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21DE" w14:textId="2BE631CF" w:rsidR="004F3F3D" w:rsidRDefault="009471C1">
      <w:r w:rsidRPr="00BB0A19">
        <w:rPr>
          <w:rFonts w:ascii="Century Gothic" w:hAnsi="Century Gothic" w:cs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158C48" wp14:editId="34081678">
                <wp:simplePos x="0" y="0"/>
                <wp:positionH relativeFrom="margin">
                  <wp:posOffset>3941445</wp:posOffset>
                </wp:positionH>
                <wp:positionV relativeFrom="page">
                  <wp:posOffset>1314450</wp:posOffset>
                </wp:positionV>
                <wp:extent cx="2105025" cy="11525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4C669" w14:textId="18E76659" w:rsidR="00410CA0" w:rsidRDefault="00410CA0" w:rsidP="00BB0A19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P.O. Box 1306-00217</w:t>
                            </w:r>
                            <w:r w:rsidR="00BB0A19" w:rsidRPr="00BB0A1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Limuru, Kenya.</w:t>
                            </w:r>
                            <w:r w:rsidR="00BB0A19" w:rsidRPr="00BB0A1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+254716029560 </w:t>
                            </w:r>
                            <w:r w:rsidRPr="00410CA0">
                              <w:rPr>
                                <w:rStyle w:val="Hyperlink"/>
                              </w:rPr>
                              <w:t>info.limlaksacco.co.ke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  </w:t>
                            </w:r>
                            <w:hyperlink r:id="rId8" w:history="1">
                              <w:r w:rsidRPr="00850056">
                                <w:rPr>
                                  <w:rStyle w:val="Hyperlink"/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>limlaksacco03@yahoo.com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3297DC" w14:textId="3F8D6415" w:rsidR="00410CA0" w:rsidRDefault="00410CA0" w:rsidP="00BB0A19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13158C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.35pt;margin-top:103.5pt;width:165.75pt;height:9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" stroked="f">
                <v:textbox>
                  <w:txbxContent>
                    <w:p w14:paraId="2254C669" w14:textId="18E76659" w:rsidR="00410CA0" w:rsidRDefault="00410CA0" w:rsidP="00BB0A19">
                      <w:pPr>
                        <w:spacing w:line="276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P.O. Box 1306-00217</w:t>
                      </w:r>
                      <w:r w:rsidR="00BB0A19" w:rsidRPr="00BB0A19">
                        <w:rPr>
                          <w:rFonts w:ascii="Century Gothic" w:hAnsi="Century Gothic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Limuru, Kenya.</w:t>
                      </w:r>
                      <w:r w:rsidR="00BB0A19" w:rsidRPr="00BB0A19">
                        <w:rPr>
                          <w:rFonts w:ascii="Century Gothic" w:hAnsi="Century Gothic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+254716029560 </w:t>
                      </w:r>
                      <w:r w:rsidRPr="00410CA0">
                        <w:rPr>
                          <w:rStyle w:val="Hyperlink"/>
                        </w:rPr>
                        <w:t>info.limlaksacco.co.ke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  </w:t>
                      </w:r>
                      <w:hyperlink r:id="rId9" w:history="1">
                        <w:r w:rsidRPr="00850056">
                          <w:rPr>
                            <w:rStyle w:val="Hyperlink"/>
                            <w:rFonts w:ascii="Century Gothic" w:hAnsi="Century Gothic"/>
                            <w:sz w:val="22"/>
                            <w:szCs w:val="22"/>
                          </w:rPr>
                          <w:t>limlaksacco03@yahoo.com</w:t>
                        </w:r>
                      </w:hyperlink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93297DC" w14:textId="3F8D6415" w:rsidR="00410CA0" w:rsidRDefault="00410CA0" w:rsidP="00BB0A19">
                      <w:pPr>
                        <w:spacing w:line="276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410CA0">
        <w:rPr>
          <w:noProof/>
        </w:rPr>
        <w:drawing>
          <wp:inline distT="0" distB="0" distL="0" distR="0" wp14:anchorId="0DD8C016" wp14:editId="44D480D0">
            <wp:extent cx="2571750" cy="11118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EDBE3" w14:textId="77777777" w:rsidR="000F1750" w:rsidRDefault="000F1750" w:rsidP="000F1750">
      <w:pPr>
        <w:jc w:val="center"/>
        <w:rPr>
          <w:rFonts w:ascii="Century Gothic" w:hAnsi="Century Gothic"/>
          <w:b/>
          <w:sz w:val="28"/>
          <w:u w:val="single"/>
        </w:rPr>
      </w:pPr>
    </w:p>
    <w:tbl>
      <w:tblPr>
        <w:tblStyle w:val="TableGrid"/>
        <w:tblW w:w="1025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13"/>
        <w:gridCol w:w="5949"/>
        <w:gridCol w:w="893"/>
      </w:tblGrid>
      <w:tr w:rsidR="000F1750" w:rsidRPr="00A50EC7" w14:paraId="7321C08A" w14:textId="77777777" w:rsidTr="002D6B34">
        <w:tc>
          <w:tcPr>
            <w:tcW w:w="10255" w:type="dxa"/>
            <w:gridSpan w:val="3"/>
            <w:tcBorders>
              <w:left w:val="nil"/>
              <w:right w:val="nil"/>
            </w:tcBorders>
          </w:tcPr>
          <w:p w14:paraId="4B6169D6" w14:textId="77777777" w:rsidR="000F1750" w:rsidRDefault="000F1750" w:rsidP="00352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6C8A" w14:textId="62E0C84B" w:rsidR="002D6B34" w:rsidRPr="002D6B34" w:rsidRDefault="002D6B34" w:rsidP="002D6B34">
            <w:pPr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2D6B34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VACANCY! VA</w:t>
            </w:r>
            <w:r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C</w:t>
            </w:r>
            <w:r w:rsidRPr="002D6B34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ACY!</w:t>
            </w:r>
          </w:p>
          <w:p w14:paraId="1C7F6D3C" w14:textId="77777777" w:rsidR="002D6B34" w:rsidRPr="002D6B34" w:rsidRDefault="002D6B34" w:rsidP="002D6B34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67B3D181" w14:textId="267CCADE" w:rsidR="002D6B34" w:rsidRPr="002D6B34" w:rsidRDefault="002D6B34" w:rsidP="002D6B34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2D6B3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RELATIONSHIP OFFICER</w:t>
            </w:r>
          </w:p>
          <w:p w14:paraId="4BE38994" w14:textId="76C186DD" w:rsidR="002D6B34" w:rsidRPr="00A50EC7" w:rsidRDefault="002D6B34" w:rsidP="002D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A50EC7" w14:paraId="1B84DAA9" w14:textId="77777777" w:rsidTr="002D6B34">
        <w:trPr>
          <w:trHeight w:val="549"/>
        </w:trPr>
        <w:tc>
          <w:tcPr>
            <w:tcW w:w="10255" w:type="dxa"/>
            <w:gridSpan w:val="3"/>
            <w:tcBorders>
              <w:bottom w:val="single" w:sz="4" w:space="0" w:color="auto"/>
            </w:tcBorders>
          </w:tcPr>
          <w:p w14:paraId="64408D98" w14:textId="7D34850A" w:rsidR="000F1750" w:rsidRPr="00A50EC7" w:rsidRDefault="000F1750" w:rsidP="00CD0D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b/>
                <w:sz w:val="24"/>
                <w:szCs w:val="24"/>
              </w:rPr>
              <w:t>JOB PURPOSE STATEMENT:</w:t>
            </w:r>
            <w:r w:rsidR="00CD0DA5" w:rsidRPr="00A50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572C" w:rsidRPr="00A50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Responsible for business growth and profitability in the allocated zone through new member recruitment, deposit and credit growth whilst maintaining quality and positive relations with members and other stakeholders </w:t>
            </w:r>
          </w:p>
        </w:tc>
      </w:tr>
      <w:tr w:rsidR="000F1750" w:rsidRPr="00A50EC7" w14:paraId="71ED18E5" w14:textId="77777777" w:rsidTr="002D6B34">
        <w:tc>
          <w:tcPr>
            <w:tcW w:w="10255" w:type="dxa"/>
            <w:gridSpan w:val="3"/>
            <w:tcBorders>
              <w:left w:val="nil"/>
              <w:right w:val="nil"/>
            </w:tcBorders>
          </w:tcPr>
          <w:p w14:paraId="52C54216" w14:textId="77777777" w:rsidR="000F1750" w:rsidRPr="00A50EC7" w:rsidRDefault="000F1750" w:rsidP="00352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0B784" w14:textId="77777777" w:rsidR="000F1750" w:rsidRPr="00A50EC7" w:rsidRDefault="000F1750" w:rsidP="00352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A50EC7" w14:paraId="63698518" w14:textId="77777777" w:rsidTr="002D6B34">
        <w:tc>
          <w:tcPr>
            <w:tcW w:w="10255" w:type="dxa"/>
            <w:gridSpan w:val="3"/>
          </w:tcPr>
          <w:p w14:paraId="3E72F825" w14:textId="77777777" w:rsidR="000F1750" w:rsidRPr="00A50EC7" w:rsidRDefault="000F1750" w:rsidP="00352C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b/>
                <w:sz w:val="24"/>
                <w:szCs w:val="24"/>
              </w:rPr>
              <w:t>KEY ACCOUNTABILITIES:</w:t>
            </w:r>
          </w:p>
          <w:p w14:paraId="2FE0F025" w14:textId="26B665FA" w:rsidR="007457C5" w:rsidRPr="00A50EC7" w:rsidRDefault="007457C5" w:rsidP="0035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73C" w:rsidRPr="00A50EC7" w14:paraId="367136C8" w14:textId="77777777" w:rsidTr="002D6B34">
        <w:tc>
          <w:tcPr>
            <w:tcW w:w="10255" w:type="dxa"/>
            <w:gridSpan w:val="3"/>
          </w:tcPr>
          <w:p w14:paraId="7A4EA733" w14:textId="7D3B4CAA" w:rsidR="009A773C" w:rsidRPr="00A50EC7" w:rsidRDefault="0010051A" w:rsidP="000F1750">
            <w:pPr>
              <w:pStyle w:val="ListParagraph"/>
              <w:numPr>
                <w:ilvl w:val="0"/>
                <w:numId w:val="39"/>
              </w:numPr>
              <w:spacing w:line="48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sz w:val="24"/>
                <w:szCs w:val="24"/>
              </w:rPr>
              <w:t>Ensure c</w:t>
            </w:r>
            <w:r w:rsidR="009A773C" w:rsidRPr="00A50EC7">
              <w:rPr>
                <w:rFonts w:ascii="Times New Roman" w:hAnsi="Times New Roman" w:cs="Times New Roman"/>
                <w:sz w:val="24"/>
                <w:szCs w:val="24"/>
              </w:rPr>
              <w:t>ontinuous growth of Limlak market share in the allocated zone</w:t>
            </w:r>
            <w:r w:rsidR="00A50EC7"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 through continuous engagement and customer success</w:t>
            </w:r>
          </w:p>
        </w:tc>
      </w:tr>
      <w:tr w:rsidR="000F1750" w:rsidRPr="00A50EC7" w14:paraId="190C8261" w14:textId="77777777" w:rsidTr="002D6B34">
        <w:tc>
          <w:tcPr>
            <w:tcW w:w="10255" w:type="dxa"/>
            <w:gridSpan w:val="3"/>
          </w:tcPr>
          <w:p w14:paraId="6D70BCEB" w14:textId="3641B5B7" w:rsidR="000F1750" w:rsidRPr="00FE266B" w:rsidRDefault="0010051A" w:rsidP="00FE266B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E266B">
              <w:rPr>
                <w:rFonts w:ascii="Times New Roman" w:hAnsi="Times New Roman" w:cs="Times New Roman"/>
                <w:sz w:val="24"/>
                <w:szCs w:val="24"/>
              </w:rPr>
              <w:t>Responsible for growth in shares and deposits levels in the allocated zones through development of cutting-edge strategies, initiatives and activities in line with the specific dynamics of the allocated zone</w:t>
            </w:r>
            <w:r w:rsidR="00FE266B">
              <w:rPr>
                <w:rFonts w:ascii="Times New Roman" w:hAnsi="Times New Roman" w:cs="Times New Roman"/>
                <w:sz w:val="24"/>
                <w:szCs w:val="24"/>
              </w:rPr>
              <w:t xml:space="preserve"> guided by</w:t>
            </w:r>
            <w:r w:rsidR="00A50EC7" w:rsidRPr="00FE266B">
              <w:rPr>
                <w:rFonts w:ascii="Times New Roman" w:hAnsi="Times New Roman" w:cs="Times New Roman"/>
                <w:sz w:val="24"/>
                <w:szCs w:val="24"/>
              </w:rPr>
              <w:t xml:space="preserve"> the overall Limlak business strategy</w:t>
            </w:r>
          </w:p>
        </w:tc>
      </w:tr>
      <w:tr w:rsidR="000F1750" w:rsidRPr="00A50EC7" w14:paraId="29E10C1F" w14:textId="77777777" w:rsidTr="002D6B34">
        <w:tc>
          <w:tcPr>
            <w:tcW w:w="10255" w:type="dxa"/>
            <w:gridSpan w:val="3"/>
          </w:tcPr>
          <w:p w14:paraId="6314A3E9" w14:textId="32181127" w:rsidR="000F1750" w:rsidRPr="00A50EC7" w:rsidRDefault="0010051A" w:rsidP="0010051A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Ensure </w:t>
            </w:r>
            <w:r w:rsidR="00D0139F"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growth in quality credit portfolio through </w:t>
            </w:r>
            <w:r w:rsidR="003328F5"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compliance with the credit policy </w:t>
            </w:r>
            <w:r w:rsidR="00564F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3328F5"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 relationship management</w:t>
            </w:r>
            <w:r w:rsidR="00A50EC7">
              <w:rPr>
                <w:rFonts w:ascii="Times New Roman" w:hAnsi="Times New Roman" w:cs="Times New Roman"/>
                <w:sz w:val="24"/>
                <w:szCs w:val="24"/>
              </w:rPr>
              <w:t xml:space="preserve">. The job holder is responsible for </w:t>
            </w:r>
            <w:r w:rsidR="00FE266B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A50EC7">
              <w:rPr>
                <w:rFonts w:ascii="Times New Roman" w:hAnsi="Times New Roman" w:cs="Times New Roman"/>
                <w:sz w:val="24"/>
                <w:szCs w:val="24"/>
              </w:rPr>
              <w:t xml:space="preserve">entire credit process from attending to credit queries, </w:t>
            </w:r>
            <w:r w:rsidR="00FE266B">
              <w:rPr>
                <w:rFonts w:ascii="Times New Roman" w:hAnsi="Times New Roman" w:cs="Times New Roman"/>
                <w:sz w:val="24"/>
                <w:szCs w:val="24"/>
              </w:rPr>
              <w:t xml:space="preserve">credit/business </w:t>
            </w:r>
            <w:r w:rsidR="00A50EC7">
              <w:rPr>
                <w:rFonts w:ascii="Times New Roman" w:hAnsi="Times New Roman" w:cs="Times New Roman"/>
                <w:sz w:val="24"/>
                <w:szCs w:val="24"/>
              </w:rPr>
              <w:t>appraisal</w:t>
            </w:r>
            <w:r w:rsidR="00FE266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50EC7">
              <w:rPr>
                <w:rFonts w:ascii="Times New Roman" w:hAnsi="Times New Roman" w:cs="Times New Roman"/>
                <w:sz w:val="24"/>
                <w:szCs w:val="24"/>
              </w:rPr>
              <w:t xml:space="preserve">, advice, risk analysis, recommending credit application through clear </w:t>
            </w:r>
            <w:r w:rsidR="00FE266B">
              <w:rPr>
                <w:rFonts w:ascii="Times New Roman" w:hAnsi="Times New Roman" w:cs="Times New Roman"/>
                <w:sz w:val="24"/>
                <w:szCs w:val="24"/>
              </w:rPr>
              <w:t xml:space="preserve">credit </w:t>
            </w:r>
            <w:r w:rsidR="00A50EC7">
              <w:rPr>
                <w:rFonts w:ascii="Times New Roman" w:hAnsi="Times New Roman" w:cs="Times New Roman"/>
                <w:sz w:val="24"/>
                <w:szCs w:val="24"/>
              </w:rPr>
              <w:t>proposals, security perfection, documentation, disbursement and timely follow-ups and collections</w:t>
            </w:r>
          </w:p>
        </w:tc>
      </w:tr>
      <w:tr w:rsidR="00F9686F" w:rsidRPr="00A50EC7" w14:paraId="0EC48DDD" w14:textId="77777777" w:rsidTr="002D6B34">
        <w:tc>
          <w:tcPr>
            <w:tcW w:w="10255" w:type="dxa"/>
            <w:gridSpan w:val="3"/>
          </w:tcPr>
          <w:p w14:paraId="241D2FEE" w14:textId="4266B8FE" w:rsidR="00F9686F" w:rsidRPr="00A50EC7" w:rsidRDefault="00F9686F" w:rsidP="00D64539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6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Responsible for daily, weekly, monthly</w:t>
            </w:r>
            <w:r w:rsidRPr="00A50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96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quarterly</w:t>
            </w:r>
            <w:r w:rsidRPr="00A50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other ad hoc credit</w:t>
            </w:r>
            <w:r w:rsidRPr="00F96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reports</w:t>
            </w:r>
            <w:r w:rsidR="00FE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E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96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 required</w:t>
            </w:r>
            <w:r w:rsidRPr="00A50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respect to allocated zone and portfolio as well as advising the board and management </w:t>
            </w:r>
            <w:r w:rsidR="005F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 the same</w:t>
            </w:r>
          </w:p>
        </w:tc>
      </w:tr>
      <w:tr w:rsidR="00F9686F" w:rsidRPr="00A50EC7" w14:paraId="5E363A5F" w14:textId="77777777" w:rsidTr="002D6B34">
        <w:tc>
          <w:tcPr>
            <w:tcW w:w="10255" w:type="dxa"/>
            <w:gridSpan w:val="3"/>
          </w:tcPr>
          <w:p w14:paraId="6599F418" w14:textId="49637FE2" w:rsidR="00F9686F" w:rsidRPr="00A50EC7" w:rsidRDefault="00F9686F" w:rsidP="00F9686F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Deliver the best customer experience whilst maintaining operational efficiency through co</w:t>
            </w:r>
            <w:r w:rsidR="00A50EC7" w:rsidRPr="00A50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ordination with the other staff/departments so as to ensure overall</w:t>
            </w:r>
            <w:r w:rsidR="00466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corporate</w:t>
            </w:r>
            <w:r w:rsidR="00A50EC7" w:rsidRPr="00A50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objectives </w:t>
            </w:r>
            <w:r w:rsidR="00466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r w:rsidR="00A50EC7" w:rsidRPr="00A50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met</w:t>
            </w:r>
            <w:r w:rsidR="00510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[the job holder is expected to liaise with colleagues so as to ensure balanced </w:t>
            </w:r>
            <w:r w:rsidR="005F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510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rogram for office and field activities]</w:t>
            </w:r>
          </w:p>
        </w:tc>
      </w:tr>
      <w:tr w:rsidR="000F1750" w:rsidRPr="00A50EC7" w14:paraId="5F6C9209" w14:textId="77777777" w:rsidTr="002D6B34">
        <w:tc>
          <w:tcPr>
            <w:tcW w:w="10255" w:type="dxa"/>
            <w:gridSpan w:val="3"/>
          </w:tcPr>
          <w:p w14:paraId="7FB860F5" w14:textId="4ACC6FC9" w:rsidR="000F1750" w:rsidRPr="00A50EC7" w:rsidRDefault="003328F5" w:rsidP="003328F5">
            <w:pPr>
              <w:pStyle w:val="ListParagraph"/>
              <w:numPr>
                <w:ilvl w:val="0"/>
                <w:numId w:val="43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sz w:val="24"/>
                <w:szCs w:val="24"/>
              </w:rPr>
              <w:t>Supervise sales representatives and any other resource (</w:t>
            </w:r>
            <w:proofErr w:type="spellStart"/>
            <w:r w:rsidRPr="00A50EC7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 interns) that may be allocated to the zone so as to enhance personal engagement, productivity and growth in the organization</w:t>
            </w:r>
          </w:p>
        </w:tc>
      </w:tr>
      <w:tr w:rsidR="000F1750" w:rsidRPr="00A50EC7" w14:paraId="03659C3B" w14:textId="77777777" w:rsidTr="002D6B34">
        <w:trPr>
          <w:gridAfter w:val="1"/>
          <w:wAfter w:w="893" w:type="dxa"/>
          <w:trHeight w:val="1057"/>
        </w:trPr>
        <w:tc>
          <w:tcPr>
            <w:tcW w:w="9362" w:type="dxa"/>
            <w:gridSpan w:val="2"/>
            <w:tcBorders>
              <w:left w:val="nil"/>
              <w:right w:val="nil"/>
            </w:tcBorders>
          </w:tcPr>
          <w:p w14:paraId="5DF46222" w14:textId="77777777" w:rsidR="000F1750" w:rsidRPr="00A50EC7" w:rsidRDefault="000F1750" w:rsidP="002D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A50EC7" w14:paraId="14BB1B2F" w14:textId="77777777" w:rsidTr="002D6B34">
        <w:trPr>
          <w:gridAfter w:val="1"/>
          <w:wAfter w:w="893" w:type="dxa"/>
          <w:trHeight w:val="2414"/>
        </w:trPr>
        <w:tc>
          <w:tcPr>
            <w:tcW w:w="3413" w:type="dxa"/>
          </w:tcPr>
          <w:p w14:paraId="6C2729CB" w14:textId="77777777" w:rsidR="000F1750" w:rsidRPr="00A50EC7" w:rsidRDefault="000F1750" w:rsidP="00352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TECHNICAL/SPECIALIST SKILL (If any) </w:t>
            </w:r>
          </w:p>
          <w:p w14:paraId="357B50F3" w14:textId="77777777" w:rsidR="000F1750" w:rsidRPr="00A50EC7" w:rsidRDefault="000F1750" w:rsidP="00352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b/>
                <w:sz w:val="24"/>
                <w:szCs w:val="24"/>
              </w:rPr>
              <w:t>AND QUALIFICATION REQUIREMENT:</w:t>
            </w:r>
          </w:p>
        </w:tc>
        <w:tc>
          <w:tcPr>
            <w:tcW w:w="5949" w:type="dxa"/>
          </w:tcPr>
          <w:p w14:paraId="56DD4C06" w14:textId="14DB8A00" w:rsidR="000F1750" w:rsidRPr="00A50EC7" w:rsidRDefault="00564FF5" w:rsidP="000F1750">
            <w:pPr>
              <w:pStyle w:val="ListParagraph"/>
              <w:numPr>
                <w:ilvl w:val="0"/>
                <w:numId w:val="40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degree, preferably in business</w:t>
            </w:r>
          </w:p>
          <w:p w14:paraId="366D1C85" w14:textId="40147827" w:rsidR="000F1750" w:rsidRPr="00A50EC7" w:rsidRDefault="00564FF5" w:rsidP="00CD0DA5">
            <w:pPr>
              <w:pStyle w:val="ListParagraph"/>
              <w:numPr>
                <w:ilvl w:val="0"/>
                <w:numId w:val="40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 /</w:t>
            </w:r>
            <w:r w:rsidR="007457C5"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14:paraId="2EC34858" w14:textId="0C1ADEC1" w:rsidR="005F54BC" w:rsidRPr="00A50EC7" w:rsidRDefault="00564FF5" w:rsidP="00812AF9">
            <w:pPr>
              <w:pStyle w:val="ListParagraph"/>
              <w:numPr>
                <w:ilvl w:val="0"/>
                <w:numId w:val="40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Analytical skills</w:t>
            </w:r>
          </w:p>
        </w:tc>
      </w:tr>
      <w:tr w:rsidR="000F1750" w:rsidRPr="00A50EC7" w14:paraId="6DF4906B" w14:textId="77777777" w:rsidTr="002D6B34">
        <w:trPr>
          <w:gridAfter w:val="1"/>
          <w:wAfter w:w="893" w:type="dxa"/>
          <w:trHeight w:val="267"/>
        </w:trPr>
        <w:tc>
          <w:tcPr>
            <w:tcW w:w="9362" w:type="dxa"/>
            <w:gridSpan w:val="2"/>
          </w:tcPr>
          <w:p w14:paraId="690E8AED" w14:textId="77777777" w:rsidR="000F1750" w:rsidRPr="00A50EC7" w:rsidRDefault="000F1750" w:rsidP="0035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A50EC7" w14:paraId="0851E7A4" w14:textId="77777777" w:rsidTr="002D6B34">
        <w:trPr>
          <w:gridAfter w:val="1"/>
          <w:wAfter w:w="893" w:type="dxa"/>
          <w:trHeight w:val="1057"/>
        </w:trPr>
        <w:tc>
          <w:tcPr>
            <w:tcW w:w="3413" w:type="dxa"/>
            <w:tcBorders>
              <w:bottom w:val="single" w:sz="4" w:space="0" w:color="auto"/>
            </w:tcBorders>
          </w:tcPr>
          <w:p w14:paraId="5A554F68" w14:textId="77777777" w:rsidR="000F1750" w:rsidRPr="00A50EC7" w:rsidRDefault="000F1750" w:rsidP="00352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EC7">
              <w:rPr>
                <w:rFonts w:ascii="Times New Roman" w:hAnsi="Times New Roman" w:cs="Times New Roman"/>
                <w:b/>
                <w:sz w:val="24"/>
                <w:szCs w:val="24"/>
              </w:rPr>
              <w:t>MINIMUM EXPERIENCE REQUIREMENT:</w:t>
            </w:r>
          </w:p>
        </w:tc>
        <w:tc>
          <w:tcPr>
            <w:tcW w:w="5949" w:type="dxa"/>
            <w:tcBorders>
              <w:bottom w:val="single" w:sz="4" w:space="0" w:color="auto"/>
            </w:tcBorders>
          </w:tcPr>
          <w:p w14:paraId="15D43069" w14:textId="32BCA500" w:rsidR="000F1750" w:rsidRPr="00A50EC7" w:rsidRDefault="00564FF5" w:rsidP="002D6B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y</w:t>
            </w:r>
            <w:r w:rsidR="000F1750" w:rsidRPr="00A50EC7">
              <w:rPr>
                <w:rFonts w:ascii="Times New Roman" w:hAnsi="Times New Roman" w:cs="Times New Roman"/>
                <w:sz w:val="24"/>
                <w:szCs w:val="24"/>
              </w:rPr>
              <w:t>ears’ experience</w:t>
            </w:r>
            <w:r w:rsidR="005F54BC" w:rsidRPr="00A50EC7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2D6B34">
              <w:rPr>
                <w:rFonts w:ascii="Times New Roman" w:hAnsi="Times New Roman" w:cs="Times New Roman"/>
                <w:sz w:val="24"/>
                <w:szCs w:val="24"/>
              </w:rPr>
              <w:t xml:space="preserve">either Sacco, bank or MFI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  <w:r w:rsidR="002D6B34">
              <w:rPr>
                <w:rFonts w:ascii="Times New Roman" w:hAnsi="Times New Roman" w:cs="Times New Roman"/>
                <w:sz w:val="24"/>
                <w:szCs w:val="24"/>
              </w:rPr>
              <w:t>/lending</w:t>
            </w:r>
          </w:p>
        </w:tc>
      </w:tr>
    </w:tbl>
    <w:p w14:paraId="02898C5A" w14:textId="77777777" w:rsidR="000F1750" w:rsidRDefault="000F1750" w:rsidP="00564F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C71609" w14:textId="6ABFAA41" w:rsidR="0099543E" w:rsidRPr="00A50EC7" w:rsidRDefault="0099543E" w:rsidP="00564FF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9543E" w:rsidRPr="00A50EC7" w:rsidSect="009471C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4F282" w14:textId="77777777" w:rsidR="00340753" w:rsidRDefault="00340753" w:rsidP="00410CA0">
      <w:pPr>
        <w:spacing w:after="0" w:line="240" w:lineRule="auto"/>
      </w:pPr>
      <w:r>
        <w:separator/>
      </w:r>
    </w:p>
  </w:endnote>
  <w:endnote w:type="continuationSeparator" w:id="0">
    <w:p w14:paraId="00EE6644" w14:textId="77777777" w:rsidR="00340753" w:rsidRDefault="00340753" w:rsidP="0041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0B2B" w14:textId="567F9667" w:rsidR="009471C1" w:rsidRDefault="009471C1">
    <w:pPr>
      <w:pStyle w:val="Footer"/>
    </w:pPr>
    <w:r>
      <w:rPr>
        <w:noProof/>
      </w:rPr>
      <w:drawing>
        <wp:inline distT="0" distB="0" distL="0" distR="0" wp14:anchorId="77B9CFA5" wp14:editId="29BDCEF1">
          <wp:extent cx="6115050" cy="10350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1035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547C" w14:textId="77777777" w:rsidR="00340753" w:rsidRDefault="00340753" w:rsidP="00410CA0">
      <w:pPr>
        <w:spacing w:after="0" w:line="240" w:lineRule="auto"/>
      </w:pPr>
      <w:r>
        <w:separator/>
      </w:r>
    </w:p>
  </w:footnote>
  <w:footnote w:type="continuationSeparator" w:id="0">
    <w:p w14:paraId="42445B8E" w14:textId="77777777" w:rsidR="00340753" w:rsidRDefault="00340753" w:rsidP="0041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D237" w14:textId="3CDF6FE4" w:rsidR="009471C1" w:rsidRDefault="009471C1">
    <w:pPr>
      <w:pStyle w:val="Header"/>
    </w:pPr>
    <w:r>
      <w:rPr>
        <w:noProof/>
      </w:rPr>
      <w:drawing>
        <wp:inline distT="0" distB="0" distL="0" distR="0" wp14:anchorId="62D44AA1" wp14:editId="3BBE9CFF">
          <wp:extent cx="6038850" cy="8763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4AA"/>
    <w:multiLevelType w:val="hybridMultilevel"/>
    <w:tmpl w:val="BB9A8C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53C2"/>
    <w:multiLevelType w:val="hybridMultilevel"/>
    <w:tmpl w:val="45AE7F86"/>
    <w:lvl w:ilvl="0" w:tplc="A10016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A2AE8"/>
    <w:multiLevelType w:val="hybridMultilevel"/>
    <w:tmpl w:val="52DA045C"/>
    <w:lvl w:ilvl="0" w:tplc="D03C4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72F7"/>
    <w:multiLevelType w:val="hybridMultilevel"/>
    <w:tmpl w:val="852A1E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159E8"/>
    <w:multiLevelType w:val="hybridMultilevel"/>
    <w:tmpl w:val="E6C846B4"/>
    <w:lvl w:ilvl="0" w:tplc="0409000F">
      <w:start w:val="1"/>
      <w:numFmt w:val="decimal"/>
      <w:lvlText w:val="%1."/>
      <w:lvlJc w:val="left"/>
      <w:pPr>
        <w:ind w:left="4155" w:hanging="360"/>
      </w:pPr>
    </w:lvl>
    <w:lvl w:ilvl="1" w:tplc="04090019" w:tentative="1">
      <w:start w:val="1"/>
      <w:numFmt w:val="lowerLetter"/>
      <w:lvlText w:val="%2."/>
      <w:lvlJc w:val="left"/>
      <w:pPr>
        <w:ind w:left="4875" w:hanging="360"/>
      </w:pPr>
    </w:lvl>
    <w:lvl w:ilvl="2" w:tplc="0409001B" w:tentative="1">
      <w:start w:val="1"/>
      <w:numFmt w:val="lowerRoman"/>
      <w:lvlText w:val="%3."/>
      <w:lvlJc w:val="right"/>
      <w:pPr>
        <w:ind w:left="5595" w:hanging="180"/>
      </w:pPr>
    </w:lvl>
    <w:lvl w:ilvl="3" w:tplc="0409000F" w:tentative="1">
      <w:start w:val="1"/>
      <w:numFmt w:val="decimal"/>
      <w:lvlText w:val="%4."/>
      <w:lvlJc w:val="left"/>
      <w:pPr>
        <w:ind w:left="6315" w:hanging="360"/>
      </w:pPr>
    </w:lvl>
    <w:lvl w:ilvl="4" w:tplc="04090019" w:tentative="1">
      <w:start w:val="1"/>
      <w:numFmt w:val="lowerLetter"/>
      <w:lvlText w:val="%5."/>
      <w:lvlJc w:val="left"/>
      <w:pPr>
        <w:ind w:left="7035" w:hanging="360"/>
      </w:pPr>
    </w:lvl>
    <w:lvl w:ilvl="5" w:tplc="0409001B" w:tentative="1">
      <w:start w:val="1"/>
      <w:numFmt w:val="lowerRoman"/>
      <w:lvlText w:val="%6."/>
      <w:lvlJc w:val="right"/>
      <w:pPr>
        <w:ind w:left="7755" w:hanging="180"/>
      </w:pPr>
    </w:lvl>
    <w:lvl w:ilvl="6" w:tplc="0409000F" w:tentative="1">
      <w:start w:val="1"/>
      <w:numFmt w:val="decimal"/>
      <w:lvlText w:val="%7."/>
      <w:lvlJc w:val="left"/>
      <w:pPr>
        <w:ind w:left="8475" w:hanging="360"/>
      </w:pPr>
    </w:lvl>
    <w:lvl w:ilvl="7" w:tplc="04090019" w:tentative="1">
      <w:start w:val="1"/>
      <w:numFmt w:val="lowerLetter"/>
      <w:lvlText w:val="%8."/>
      <w:lvlJc w:val="left"/>
      <w:pPr>
        <w:ind w:left="9195" w:hanging="360"/>
      </w:pPr>
    </w:lvl>
    <w:lvl w:ilvl="8" w:tplc="040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5" w15:restartNumberingAfterBreak="0">
    <w:nsid w:val="14302D2E"/>
    <w:multiLevelType w:val="hybridMultilevel"/>
    <w:tmpl w:val="F122616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73509"/>
    <w:multiLevelType w:val="hybridMultilevel"/>
    <w:tmpl w:val="E97E10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326B"/>
    <w:multiLevelType w:val="hybridMultilevel"/>
    <w:tmpl w:val="A6CA38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02035"/>
    <w:multiLevelType w:val="hybridMultilevel"/>
    <w:tmpl w:val="FCFC0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419A8"/>
    <w:multiLevelType w:val="hybridMultilevel"/>
    <w:tmpl w:val="366C21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64375"/>
    <w:multiLevelType w:val="hybridMultilevel"/>
    <w:tmpl w:val="58E85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35A59"/>
    <w:multiLevelType w:val="hybridMultilevel"/>
    <w:tmpl w:val="DB0E5172"/>
    <w:lvl w:ilvl="0" w:tplc="0F1C1CDC">
      <w:start w:val="1"/>
      <w:numFmt w:val="low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A4181"/>
    <w:multiLevelType w:val="multilevel"/>
    <w:tmpl w:val="76E8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5467A0"/>
    <w:multiLevelType w:val="hybridMultilevel"/>
    <w:tmpl w:val="FCFC0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02A4A"/>
    <w:multiLevelType w:val="hybridMultilevel"/>
    <w:tmpl w:val="4DF87E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1696E32"/>
    <w:multiLevelType w:val="hybridMultilevel"/>
    <w:tmpl w:val="91DE77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F5896"/>
    <w:multiLevelType w:val="multilevel"/>
    <w:tmpl w:val="6F9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5D7FDC"/>
    <w:multiLevelType w:val="hybridMultilevel"/>
    <w:tmpl w:val="CDC8F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F71EB"/>
    <w:multiLevelType w:val="hybridMultilevel"/>
    <w:tmpl w:val="41DE36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45E86"/>
    <w:multiLevelType w:val="hybridMultilevel"/>
    <w:tmpl w:val="2940D9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A577D0"/>
    <w:multiLevelType w:val="hybridMultilevel"/>
    <w:tmpl w:val="574E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CD40A2"/>
    <w:multiLevelType w:val="multilevel"/>
    <w:tmpl w:val="7F0A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F21E23"/>
    <w:multiLevelType w:val="multilevel"/>
    <w:tmpl w:val="A698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893F93"/>
    <w:multiLevelType w:val="hybridMultilevel"/>
    <w:tmpl w:val="57FAA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0577B"/>
    <w:multiLevelType w:val="hybridMultilevel"/>
    <w:tmpl w:val="01AA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556BFB"/>
    <w:multiLevelType w:val="hybridMultilevel"/>
    <w:tmpl w:val="B838AB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2A061E"/>
    <w:multiLevelType w:val="hybridMultilevel"/>
    <w:tmpl w:val="2460C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62709"/>
    <w:multiLevelType w:val="hybridMultilevel"/>
    <w:tmpl w:val="5FB28A2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BD796D"/>
    <w:multiLevelType w:val="hybridMultilevel"/>
    <w:tmpl w:val="377861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69E66D7"/>
    <w:multiLevelType w:val="hybridMultilevel"/>
    <w:tmpl w:val="077A1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10891"/>
    <w:multiLevelType w:val="hybridMultilevel"/>
    <w:tmpl w:val="4358D7B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0361C"/>
    <w:multiLevelType w:val="hybridMultilevel"/>
    <w:tmpl w:val="58D2F8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BB46B1"/>
    <w:multiLevelType w:val="hybridMultilevel"/>
    <w:tmpl w:val="5FB28A2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B127F9"/>
    <w:multiLevelType w:val="multilevel"/>
    <w:tmpl w:val="8294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D11A27"/>
    <w:multiLevelType w:val="hybridMultilevel"/>
    <w:tmpl w:val="0C22D9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B4D19"/>
    <w:multiLevelType w:val="hybridMultilevel"/>
    <w:tmpl w:val="3DA2B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52554"/>
    <w:multiLevelType w:val="hybridMultilevel"/>
    <w:tmpl w:val="7C4CD2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A1308B"/>
    <w:multiLevelType w:val="multilevel"/>
    <w:tmpl w:val="107C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652C59"/>
    <w:multiLevelType w:val="hybridMultilevel"/>
    <w:tmpl w:val="2CC61D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BB125D"/>
    <w:multiLevelType w:val="hybridMultilevel"/>
    <w:tmpl w:val="01AA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A2D93"/>
    <w:multiLevelType w:val="multilevel"/>
    <w:tmpl w:val="433E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436B66"/>
    <w:multiLevelType w:val="hybridMultilevel"/>
    <w:tmpl w:val="B838AB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9D424F"/>
    <w:multiLevelType w:val="hybridMultilevel"/>
    <w:tmpl w:val="A482C1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5021DA3"/>
    <w:multiLevelType w:val="hybridMultilevel"/>
    <w:tmpl w:val="44A841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5D256A8"/>
    <w:multiLevelType w:val="hybridMultilevel"/>
    <w:tmpl w:val="7BDE93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550E0"/>
    <w:multiLevelType w:val="hybridMultilevel"/>
    <w:tmpl w:val="852A1E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F83BBE"/>
    <w:multiLevelType w:val="hybridMultilevel"/>
    <w:tmpl w:val="C08C62E0"/>
    <w:lvl w:ilvl="0" w:tplc="73B0918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6B3889"/>
    <w:multiLevelType w:val="hybridMultilevel"/>
    <w:tmpl w:val="366C21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A054A"/>
    <w:multiLevelType w:val="hybridMultilevel"/>
    <w:tmpl w:val="591845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25"/>
  </w:num>
  <w:num w:numId="5">
    <w:abstractNumId w:val="41"/>
  </w:num>
  <w:num w:numId="6">
    <w:abstractNumId w:val="4"/>
  </w:num>
  <w:num w:numId="7">
    <w:abstractNumId w:val="15"/>
  </w:num>
  <w:num w:numId="8">
    <w:abstractNumId w:val="35"/>
  </w:num>
  <w:num w:numId="9">
    <w:abstractNumId w:val="39"/>
  </w:num>
  <w:num w:numId="10">
    <w:abstractNumId w:val="24"/>
  </w:num>
  <w:num w:numId="11">
    <w:abstractNumId w:val="1"/>
  </w:num>
  <w:num w:numId="12">
    <w:abstractNumId w:val="10"/>
  </w:num>
  <w:num w:numId="13">
    <w:abstractNumId w:val="29"/>
  </w:num>
  <w:num w:numId="14">
    <w:abstractNumId w:val="23"/>
  </w:num>
  <w:num w:numId="15">
    <w:abstractNumId w:val="36"/>
  </w:num>
  <w:num w:numId="16">
    <w:abstractNumId w:val="19"/>
  </w:num>
  <w:num w:numId="17">
    <w:abstractNumId w:val="42"/>
  </w:num>
  <w:num w:numId="18">
    <w:abstractNumId w:val="6"/>
  </w:num>
  <w:num w:numId="19">
    <w:abstractNumId w:val="31"/>
  </w:num>
  <w:num w:numId="20">
    <w:abstractNumId w:val="32"/>
  </w:num>
  <w:num w:numId="21">
    <w:abstractNumId w:val="27"/>
  </w:num>
  <w:num w:numId="22">
    <w:abstractNumId w:val="28"/>
  </w:num>
  <w:num w:numId="23">
    <w:abstractNumId w:val="26"/>
  </w:num>
  <w:num w:numId="24">
    <w:abstractNumId w:val="18"/>
  </w:num>
  <w:num w:numId="25">
    <w:abstractNumId w:val="34"/>
  </w:num>
  <w:num w:numId="26">
    <w:abstractNumId w:val="13"/>
  </w:num>
  <w:num w:numId="27">
    <w:abstractNumId w:val="8"/>
  </w:num>
  <w:num w:numId="28">
    <w:abstractNumId w:val="48"/>
  </w:num>
  <w:num w:numId="29">
    <w:abstractNumId w:val="38"/>
  </w:num>
  <w:num w:numId="30">
    <w:abstractNumId w:val="44"/>
  </w:num>
  <w:num w:numId="31">
    <w:abstractNumId w:val="14"/>
  </w:num>
  <w:num w:numId="32">
    <w:abstractNumId w:val="3"/>
  </w:num>
  <w:num w:numId="33">
    <w:abstractNumId w:val="45"/>
  </w:num>
  <w:num w:numId="34">
    <w:abstractNumId w:val="0"/>
  </w:num>
  <w:num w:numId="35">
    <w:abstractNumId w:val="47"/>
  </w:num>
  <w:num w:numId="36">
    <w:abstractNumId w:val="9"/>
  </w:num>
  <w:num w:numId="37">
    <w:abstractNumId w:val="5"/>
  </w:num>
  <w:num w:numId="38">
    <w:abstractNumId w:val="43"/>
  </w:num>
  <w:num w:numId="39">
    <w:abstractNumId w:val="2"/>
  </w:num>
  <w:num w:numId="40">
    <w:abstractNumId w:val="11"/>
  </w:num>
  <w:num w:numId="41">
    <w:abstractNumId w:val="22"/>
  </w:num>
  <w:num w:numId="42">
    <w:abstractNumId w:val="40"/>
  </w:num>
  <w:num w:numId="43">
    <w:abstractNumId w:val="30"/>
  </w:num>
  <w:num w:numId="44">
    <w:abstractNumId w:val="33"/>
  </w:num>
  <w:num w:numId="45">
    <w:abstractNumId w:val="37"/>
  </w:num>
  <w:num w:numId="46">
    <w:abstractNumId w:val="12"/>
  </w:num>
  <w:num w:numId="47">
    <w:abstractNumId w:val="46"/>
  </w:num>
  <w:num w:numId="48">
    <w:abstractNumId w:val="16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3D"/>
    <w:rsid w:val="00000F69"/>
    <w:rsid w:val="000330EB"/>
    <w:rsid w:val="00046895"/>
    <w:rsid w:val="00082193"/>
    <w:rsid w:val="000929D6"/>
    <w:rsid w:val="000C3B7F"/>
    <w:rsid w:val="000D16CF"/>
    <w:rsid w:val="000F1750"/>
    <w:rsid w:val="000F183A"/>
    <w:rsid w:val="000F376A"/>
    <w:rsid w:val="0010051A"/>
    <w:rsid w:val="00110620"/>
    <w:rsid w:val="001318D3"/>
    <w:rsid w:val="0014140A"/>
    <w:rsid w:val="00141D06"/>
    <w:rsid w:val="00155DE3"/>
    <w:rsid w:val="001744D0"/>
    <w:rsid w:val="001800F0"/>
    <w:rsid w:val="001B38CC"/>
    <w:rsid w:val="001D6AF8"/>
    <w:rsid w:val="001D7923"/>
    <w:rsid w:val="00232E59"/>
    <w:rsid w:val="00240E9E"/>
    <w:rsid w:val="002961D0"/>
    <w:rsid w:val="002B7ED3"/>
    <w:rsid w:val="002C4C54"/>
    <w:rsid w:val="002D6B34"/>
    <w:rsid w:val="003014FA"/>
    <w:rsid w:val="00305DF7"/>
    <w:rsid w:val="00317C4C"/>
    <w:rsid w:val="003328F5"/>
    <w:rsid w:val="00340753"/>
    <w:rsid w:val="003919D7"/>
    <w:rsid w:val="003B5AB7"/>
    <w:rsid w:val="003C4A52"/>
    <w:rsid w:val="003D156D"/>
    <w:rsid w:val="003E1595"/>
    <w:rsid w:val="00403F93"/>
    <w:rsid w:val="00410CA0"/>
    <w:rsid w:val="00423CE0"/>
    <w:rsid w:val="00431990"/>
    <w:rsid w:val="0043529E"/>
    <w:rsid w:val="00463880"/>
    <w:rsid w:val="0046630D"/>
    <w:rsid w:val="0047572C"/>
    <w:rsid w:val="004E494E"/>
    <w:rsid w:val="004E6D50"/>
    <w:rsid w:val="004F1F2A"/>
    <w:rsid w:val="004F3F3D"/>
    <w:rsid w:val="00510726"/>
    <w:rsid w:val="00541C85"/>
    <w:rsid w:val="00564FF5"/>
    <w:rsid w:val="0056505C"/>
    <w:rsid w:val="00577B3E"/>
    <w:rsid w:val="005973F5"/>
    <w:rsid w:val="005A48A0"/>
    <w:rsid w:val="005A622F"/>
    <w:rsid w:val="005C00CA"/>
    <w:rsid w:val="005E5D71"/>
    <w:rsid w:val="005F0BF1"/>
    <w:rsid w:val="005F2876"/>
    <w:rsid w:val="005F54BC"/>
    <w:rsid w:val="00601701"/>
    <w:rsid w:val="00602522"/>
    <w:rsid w:val="00610A35"/>
    <w:rsid w:val="00632EC3"/>
    <w:rsid w:val="006477C7"/>
    <w:rsid w:val="00680530"/>
    <w:rsid w:val="006C2F53"/>
    <w:rsid w:val="006C7A67"/>
    <w:rsid w:val="0072749A"/>
    <w:rsid w:val="00730B34"/>
    <w:rsid w:val="00732F5F"/>
    <w:rsid w:val="00741057"/>
    <w:rsid w:val="007457C5"/>
    <w:rsid w:val="00753F20"/>
    <w:rsid w:val="0076019A"/>
    <w:rsid w:val="0078442C"/>
    <w:rsid w:val="00792F69"/>
    <w:rsid w:val="007A17C1"/>
    <w:rsid w:val="007A298B"/>
    <w:rsid w:val="007A4FC1"/>
    <w:rsid w:val="007B1815"/>
    <w:rsid w:val="007C4F30"/>
    <w:rsid w:val="007D03A2"/>
    <w:rsid w:val="007D0475"/>
    <w:rsid w:val="007D1DD7"/>
    <w:rsid w:val="007E083D"/>
    <w:rsid w:val="007F4210"/>
    <w:rsid w:val="00812AF9"/>
    <w:rsid w:val="008301E9"/>
    <w:rsid w:val="00830F36"/>
    <w:rsid w:val="0083596A"/>
    <w:rsid w:val="00842E01"/>
    <w:rsid w:val="008561D8"/>
    <w:rsid w:val="00886F12"/>
    <w:rsid w:val="00887979"/>
    <w:rsid w:val="008D1250"/>
    <w:rsid w:val="008D7F83"/>
    <w:rsid w:val="009152F8"/>
    <w:rsid w:val="00931C86"/>
    <w:rsid w:val="00936C76"/>
    <w:rsid w:val="009471C1"/>
    <w:rsid w:val="0099543E"/>
    <w:rsid w:val="009A739E"/>
    <w:rsid w:val="009A773C"/>
    <w:rsid w:val="009B1E01"/>
    <w:rsid w:val="009E1ACB"/>
    <w:rsid w:val="009E36DC"/>
    <w:rsid w:val="00A16EAD"/>
    <w:rsid w:val="00A50EC7"/>
    <w:rsid w:val="00A735DA"/>
    <w:rsid w:val="00A76DFF"/>
    <w:rsid w:val="00A97B7A"/>
    <w:rsid w:val="00AC14D3"/>
    <w:rsid w:val="00AF4868"/>
    <w:rsid w:val="00B03A98"/>
    <w:rsid w:val="00B13778"/>
    <w:rsid w:val="00B13B59"/>
    <w:rsid w:val="00B24BB8"/>
    <w:rsid w:val="00B8617C"/>
    <w:rsid w:val="00BB0A19"/>
    <w:rsid w:val="00BC4BBA"/>
    <w:rsid w:val="00BF2577"/>
    <w:rsid w:val="00C14FB2"/>
    <w:rsid w:val="00C33E89"/>
    <w:rsid w:val="00C37092"/>
    <w:rsid w:val="00C77B9F"/>
    <w:rsid w:val="00C93E2B"/>
    <w:rsid w:val="00CC082F"/>
    <w:rsid w:val="00CC68C8"/>
    <w:rsid w:val="00CD0DA5"/>
    <w:rsid w:val="00CF2B81"/>
    <w:rsid w:val="00D0139F"/>
    <w:rsid w:val="00D04B35"/>
    <w:rsid w:val="00D45A5D"/>
    <w:rsid w:val="00D64539"/>
    <w:rsid w:val="00D82204"/>
    <w:rsid w:val="00D96A48"/>
    <w:rsid w:val="00DC6D5D"/>
    <w:rsid w:val="00DF0D30"/>
    <w:rsid w:val="00E409DD"/>
    <w:rsid w:val="00E64583"/>
    <w:rsid w:val="00E64DF4"/>
    <w:rsid w:val="00EA3449"/>
    <w:rsid w:val="00EB3943"/>
    <w:rsid w:val="00F12538"/>
    <w:rsid w:val="00F12E1B"/>
    <w:rsid w:val="00F25868"/>
    <w:rsid w:val="00F44099"/>
    <w:rsid w:val="00F448C7"/>
    <w:rsid w:val="00F541A6"/>
    <w:rsid w:val="00F77DFF"/>
    <w:rsid w:val="00F816AE"/>
    <w:rsid w:val="00F9686F"/>
    <w:rsid w:val="00FA7611"/>
    <w:rsid w:val="00FC3AD7"/>
    <w:rsid w:val="00FC6C22"/>
    <w:rsid w:val="00FE266B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0D6CC"/>
  <w15:docId w15:val="{F617D7A9-7505-42E7-BDFF-D66B01F2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A19"/>
  </w:style>
  <w:style w:type="paragraph" w:styleId="Heading1">
    <w:name w:val="heading 1"/>
    <w:basedOn w:val="Normal"/>
    <w:next w:val="Normal"/>
    <w:link w:val="Heading1Char"/>
    <w:uiPriority w:val="9"/>
    <w:qFormat/>
    <w:rsid w:val="00BB0A1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A1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A1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A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A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A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A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A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A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B0A19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B0A1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A19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A19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A19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A19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A19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A19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A19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0A1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B0A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A19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A1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0A1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B0A19"/>
    <w:rPr>
      <w:b/>
      <w:bCs/>
    </w:rPr>
  </w:style>
  <w:style w:type="character" w:styleId="Emphasis">
    <w:name w:val="Emphasis"/>
    <w:basedOn w:val="DefaultParagraphFont"/>
    <w:uiPriority w:val="20"/>
    <w:qFormat/>
    <w:rsid w:val="00BB0A19"/>
    <w:rPr>
      <w:i/>
      <w:iCs/>
    </w:rPr>
  </w:style>
  <w:style w:type="paragraph" w:styleId="NoSpacing">
    <w:name w:val="No Spacing"/>
    <w:uiPriority w:val="1"/>
    <w:qFormat/>
    <w:rsid w:val="00BB0A1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0A1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A1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A19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A1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B0A1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B0A1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B0A1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B0A19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B0A19"/>
    <w:rPr>
      <w:b/>
      <w:bCs/>
      <w:smallCaps/>
    </w:rPr>
  </w:style>
  <w:style w:type="paragraph" w:styleId="Header">
    <w:name w:val="header"/>
    <w:basedOn w:val="Normal"/>
    <w:link w:val="HeaderChar"/>
    <w:uiPriority w:val="99"/>
    <w:unhideWhenUsed/>
    <w:rsid w:val="00410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CA0"/>
  </w:style>
  <w:style w:type="paragraph" w:styleId="Footer">
    <w:name w:val="footer"/>
    <w:basedOn w:val="Normal"/>
    <w:link w:val="FooterChar"/>
    <w:uiPriority w:val="99"/>
    <w:unhideWhenUsed/>
    <w:rsid w:val="00410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CA0"/>
  </w:style>
  <w:style w:type="character" w:styleId="Hyperlink">
    <w:name w:val="Hyperlink"/>
    <w:basedOn w:val="DefaultParagraphFont"/>
    <w:uiPriority w:val="99"/>
    <w:unhideWhenUsed/>
    <w:rsid w:val="00410C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0C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2522"/>
    <w:pPr>
      <w:ind w:left="720"/>
      <w:contextualSpacing/>
    </w:pPr>
  </w:style>
  <w:style w:type="table" w:styleId="TableGrid">
    <w:name w:val="Table Grid"/>
    <w:basedOn w:val="TableNormal"/>
    <w:uiPriority w:val="59"/>
    <w:rsid w:val="00A73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mlaksacco03@yaho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limlaksacco03@yahoo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A3B4-3688-4128-9CD1-C6335080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Solomon Kogie</cp:lastModifiedBy>
  <cp:revision>5</cp:revision>
  <cp:lastPrinted>2021-12-23T05:32:00Z</cp:lastPrinted>
  <dcterms:created xsi:type="dcterms:W3CDTF">2024-10-14T11:04:00Z</dcterms:created>
  <dcterms:modified xsi:type="dcterms:W3CDTF">2026-08-20T11:22:00Z</dcterms:modified>
</cp:coreProperties>
</file>